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8B" w:rsidRPr="005753BF" w:rsidRDefault="00253B14" w:rsidP="00F0308B">
      <w:pPr>
        <w:jc w:val="center"/>
      </w:pPr>
      <w:bookmarkStart w:id="0" w:name="_GoBack"/>
      <w:bookmarkEnd w:id="0"/>
      <w:r w:rsidRPr="005753BF"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5753BF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 xml:space="preserve">МЕСТНАЯ АДМИНИСТРАЦИЯ </w:t>
      </w:r>
      <w:r w:rsidR="00F0308B" w:rsidRPr="005753BF">
        <w:rPr>
          <w:b/>
          <w:sz w:val="28"/>
          <w:szCs w:val="24"/>
        </w:rPr>
        <w:t xml:space="preserve"> 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ВНУТРИГОРОДСКОГО МУНИЦИПАЛЬНОГО</w:t>
      </w:r>
      <w:r w:rsidR="00F0308B" w:rsidRPr="005753BF">
        <w:rPr>
          <w:b/>
          <w:sz w:val="28"/>
          <w:szCs w:val="24"/>
        </w:rPr>
        <w:t xml:space="preserve"> </w:t>
      </w:r>
      <w:r w:rsidRPr="005753BF">
        <w:rPr>
          <w:b/>
          <w:sz w:val="28"/>
          <w:szCs w:val="24"/>
        </w:rPr>
        <w:t>ОБРАЗОВАНИЯ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ГОРОДА СЕВАСТОПОЛЯ</w:t>
      </w:r>
      <w:r w:rsidR="00F0308B" w:rsidRPr="005753BF">
        <w:rPr>
          <w:b/>
          <w:sz w:val="28"/>
          <w:szCs w:val="24"/>
        </w:rPr>
        <w:t xml:space="preserve"> </w:t>
      </w:r>
    </w:p>
    <w:p w:rsidR="00D7296C" w:rsidRPr="005753BF" w:rsidRDefault="000F482A" w:rsidP="00D454DC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ГАГАРИНСКИЙ МУНИЦИПАЛЬНЫЙ ОКРУГ</w:t>
      </w:r>
    </w:p>
    <w:p w:rsidR="00516502" w:rsidRPr="005753BF" w:rsidRDefault="00253B14" w:rsidP="00DF1B2C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227A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5E22F52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B7D8D" w:rsidRPr="005753BF" w:rsidRDefault="000B7D8D" w:rsidP="00516502">
      <w:pPr>
        <w:spacing w:line="240" w:lineRule="atLeast"/>
        <w:jc w:val="center"/>
        <w:rPr>
          <w:b/>
          <w:sz w:val="32"/>
          <w:szCs w:val="32"/>
        </w:rPr>
      </w:pPr>
    </w:p>
    <w:p w:rsidR="0031491B" w:rsidRPr="005753BF" w:rsidRDefault="00516502" w:rsidP="00516502">
      <w:pPr>
        <w:spacing w:line="240" w:lineRule="atLeast"/>
        <w:jc w:val="center"/>
        <w:rPr>
          <w:b/>
          <w:sz w:val="32"/>
          <w:szCs w:val="32"/>
        </w:rPr>
      </w:pPr>
      <w:r w:rsidRPr="005753BF">
        <w:rPr>
          <w:b/>
          <w:sz w:val="32"/>
          <w:szCs w:val="32"/>
        </w:rPr>
        <w:t>РАСПОРЯЖЕНИЕ</w:t>
      </w:r>
    </w:p>
    <w:p w:rsidR="000B7D8D" w:rsidRPr="005753BF" w:rsidRDefault="000B7D8D" w:rsidP="00516502">
      <w:pPr>
        <w:spacing w:line="240" w:lineRule="atLeast"/>
        <w:jc w:val="center"/>
        <w:rPr>
          <w:b/>
          <w:sz w:val="28"/>
          <w:szCs w:val="28"/>
        </w:rPr>
      </w:pPr>
    </w:p>
    <w:p w:rsidR="000B7D8D" w:rsidRPr="00651570" w:rsidRDefault="00E44E80" w:rsidP="000B7D8D">
      <w:pPr>
        <w:rPr>
          <w:color w:val="C00000"/>
          <w:sz w:val="28"/>
          <w:szCs w:val="28"/>
        </w:rPr>
      </w:pPr>
      <w:r>
        <w:rPr>
          <w:sz w:val="28"/>
          <w:szCs w:val="28"/>
        </w:rPr>
        <w:t>«28</w:t>
      </w:r>
      <w:r w:rsidR="00DC051D">
        <w:rPr>
          <w:sz w:val="28"/>
          <w:szCs w:val="28"/>
        </w:rPr>
        <w:t>»</w:t>
      </w:r>
      <w:r w:rsidR="001327F2">
        <w:rPr>
          <w:sz w:val="28"/>
          <w:szCs w:val="28"/>
        </w:rPr>
        <w:t xml:space="preserve"> </w:t>
      </w:r>
      <w:r w:rsidR="003D1B54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2024</w:t>
      </w:r>
      <w:r w:rsidR="00FC00EA">
        <w:rPr>
          <w:sz w:val="28"/>
          <w:szCs w:val="28"/>
        </w:rPr>
        <w:t xml:space="preserve"> </w:t>
      </w:r>
      <w:r w:rsidR="005753BF" w:rsidRPr="00651570">
        <w:rPr>
          <w:sz w:val="28"/>
          <w:szCs w:val="28"/>
        </w:rPr>
        <w:t>г.</w:t>
      </w:r>
      <w:r w:rsidR="000B7D8D" w:rsidRPr="00651570">
        <w:rPr>
          <w:sz w:val="28"/>
          <w:szCs w:val="28"/>
        </w:rPr>
        <w:t xml:space="preserve"> </w:t>
      </w:r>
      <w:r w:rsidR="00182CF5" w:rsidRPr="00651570">
        <w:rPr>
          <w:sz w:val="28"/>
          <w:szCs w:val="28"/>
        </w:rPr>
        <w:t xml:space="preserve">                               </w:t>
      </w:r>
      <w:r w:rsidR="000B7D8D" w:rsidRPr="00651570">
        <w:rPr>
          <w:sz w:val="28"/>
          <w:szCs w:val="28"/>
        </w:rPr>
        <w:t xml:space="preserve">                            </w:t>
      </w:r>
      <w:r w:rsidR="00DB0B33" w:rsidRPr="00651570">
        <w:rPr>
          <w:sz w:val="28"/>
          <w:szCs w:val="28"/>
        </w:rPr>
        <w:t xml:space="preserve">            </w:t>
      </w:r>
      <w:r w:rsidR="00182CF5" w:rsidRPr="00651570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FD1C86" w:rsidRPr="00651570">
        <w:rPr>
          <w:sz w:val="28"/>
          <w:szCs w:val="28"/>
        </w:rPr>
        <w:t>№</w:t>
      </w:r>
      <w:r>
        <w:rPr>
          <w:sz w:val="28"/>
          <w:szCs w:val="28"/>
        </w:rPr>
        <w:t xml:space="preserve"> 142</w:t>
      </w:r>
      <w:r w:rsidR="00761019">
        <w:rPr>
          <w:sz w:val="28"/>
          <w:szCs w:val="28"/>
        </w:rPr>
        <w:t xml:space="preserve"> </w:t>
      </w:r>
      <w:r w:rsidR="00BC23C8">
        <w:rPr>
          <w:sz w:val="28"/>
          <w:szCs w:val="28"/>
        </w:rPr>
        <w:t xml:space="preserve"> </w:t>
      </w:r>
    </w:p>
    <w:p w:rsidR="00143380" w:rsidRPr="00651570" w:rsidRDefault="00143380" w:rsidP="0027299E">
      <w:pPr>
        <w:spacing w:line="240" w:lineRule="atLeast"/>
        <w:rPr>
          <w:color w:val="C00000"/>
          <w:sz w:val="28"/>
          <w:szCs w:val="28"/>
        </w:rPr>
      </w:pPr>
    </w:p>
    <w:p w:rsidR="00761019" w:rsidRPr="00761019" w:rsidRDefault="00761019" w:rsidP="00761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7C69DE" w:rsidRPr="00761019">
        <w:rPr>
          <w:rFonts w:ascii="Times New Roman" w:hAnsi="Times New Roman" w:cs="Times New Roman"/>
          <w:sz w:val="28"/>
          <w:szCs w:val="28"/>
        </w:rPr>
        <w:t>внутригородского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муниципального образования города Севастополя</w:t>
      </w:r>
      <w:r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754A29">
        <w:rPr>
          <w:rFonts w:ascii="Times New Roman" w:hAnsi="Times New Roman" w:cs="Times New Roman"/>
          <w:sz w:val="28"/>
          <w:szCs w:val="28"/>
        </w:rPr>
        <w:t xml:space="preserve"> 202</w:t>
      </w:r>
      <w:r w:rsidR="00E44E80">
        <w:rPr>
          <w:rFonts w:ascii="Times New Roman" w:hAnsi="Times New Roman" w:cs="Times New Roman"/>
          <w:sz w:val="28"/>
          <w:szCs w:val="28"/>
        </w:rPr>
        <w:t>5</w:t>
      </w:r>
      <w:r w:rsidRPr="0076101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54DC" w:rsidRDefault="00D454DC" w:rsidP="00D454DC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D454DC" w:rsidRPr="005A4602" w:rsidRDefault="00761019" w:rsidP="0042789B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  <w:r w:rsidRPr="00761019">
        <w:rPr>
          <w:b w:val="0"/>
          <w:szCs w:val="28"/>
        </w:rPr>
        <w:t xml:space="preserve">В соответствии с </w:t>
      </w:r>
      <w:r w:rsidRPr="00761019">
        <w:rPr>
          <w:b w:val="0"/>
          <w:color w:val="22272F"/>
          <w:szCs w:val="28"/>
          <w:shd w:val="clear" w:color="auto" w:fill="FFFFFF"/>
        </w:rPr>
        <w:t>Ф</w:t>
      </w:r>
      <w:r w:rsidR="001C0EA0">
        <w:rPr>
          <w:b w:val="0"/>
          <w:szCs w:val="28"/>
        </w:rPr>
        <w:t>едеральным законо</w:t>
      </w:r>
      <w:r w:rsidRPr="00761019">
        <w:rPr>
          <w:b w:val="0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761019">
        <w:rPr>
          <w:b w:val="0"/>
          <w:color w:val="000000" w:themeColor="text1"/>
          <w:szCs w:val="28"/>
        </w:rPr>
        <w:t xml:space="preserve">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="0042789B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распоряжениями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Правительства Российской Федерации </w:t>
        </w:r>
        <w:r w:rsidR="0042789B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                              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761019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, </w:t>
      </w:r>
      <w:r w:rsidR="002F3F4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от 02 сентября 2021 г. 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№ 2424-р «Об утв</w:t>
      </w:r>
      <w:r w:rsidR="0011291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ер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ждении Национального плана («дорожной карты») развития конкуренции </w:t>
      </w:r>
      <w:r w:rsidR="002F3F4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                                      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в Российской Федерации на 2021-2025 годы», </w:t>
      </w:r>
      <w:r w:rsidRPr="00761019">
        <w:rPr>
          <w:b w:val="0"/>
          <w:szCs w:val="28"/>
        </w:rPr>
        <w:t xml:space="preserve">Законом города Севастополя </w:t>
      </w:r>
      <w:r w:rsidR="00561C26">
        <w:rPr>
          <w:b w:val="0"/>
          <w:szCs w:val="28"/>
        </w:rPr>
        <w:t xml:space="preserve">             </w:t>
      </w:r>
      <w:r w:rsidRPr="00761019">
        <w:rPr>
          <w:b w:val="0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42789B">
        <w:rPr>
          <w:b w:val="0"/>
          <w:szCs w:val="28"/>
        </w:rPr>
        <w:t xml:space="preserve"> </w:t>
      </w:r>
      <w:r w:rsidR="00D70AA9">
        <w:rPr>
          <w:b w:val="0"/>
          <w:szCs w:val="28"/>
        </w:rPr>
        <w:t xml:space="preserve">от </w:t>
      </w:r>
      <w:r w:rsidRPr="00761019">
        <w:rPr>
          <w:b w:val="0"/>
          <w:szCs w:val="28"/>
        </w:rPr>
        <w:t xml:space="preserve">01 апреля 2015 г. № 17 </w:t>
      </w:r>
      <w:r w:rsidR="002F3F45">
        <w:rPr>
          <w:b w:val="0"/>
          <w:szCs w:val="28"/>
        </w:rPr>
        <w:t xml:space="preserve">                        </w:t>
      </w:r>
      <w:r w:rsidRPr="00761019">
        <w:rPr>
          <w:b w:val="0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="00A325A3" w:rsidRPr="00665B05">
        <w:rPr>
          <w:b w:val="0"/>
        </w:rPr>
        <w:t xml:space="preserve">решением Совета Гагаринского муниципального округа от 28 февраля 2019 г. № 4 </w:t>
      </w:r>
      <w:r w:rsidR="00561C26">
        <w:rPr>
          <w:b w:val="0"/>
        </w:rPr>
        <w:t xml:space="preserve">                               </w:t>
      </w:r>
      <w:r w:rsidR="00A325A3" w:rsidRPr="00665B05">
        <w:rPr>
          <w:b w:val="0"/>
        </w:rPr>
        <w:t>«</w:t>
      </w:r>
      <w:r w:rsidRPr="00665B05">
        <w:rPr>
          <w:b w:val="0"/>
        </w:rPr>
        <w:t xml:space="preserve">Об утверждении Положения </w:t>
      </w:r>
      <w:r w:rsidRPr="00665B05">
        <w:rPr>
          <w:b w:val="0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665B05">
        <w:rPr>
          <w:b w:val="0"/>
          <w:szCs w:val="28"/>
        </w:rPr>
        <w:t>комплаенс</w:t>
      </w:r>
      <w:proofErr w:type="spellEnd"/>
      <w:r w:rsidRPr="00665B05">
        <w:rPr>
          <w:b w:val="0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A325A3" w:rsidRPr="00665B05">
        <w:rPr>
          <w:b w:val="0"/>
          <w:szCs w:val="28"/>
        </w:rPr>
        <w:t>»</w:t>
      </w:r>
      <w:r w:rsidR="005A5884" w:rsidRPr="00D02545">
        <w:rPr>
          <w:szCs w:val="28"/>
        </w:rPr>
        <w:t>,</w:t>
      </w:r>
      <w:r w:rsidR="005A5884">
        <w:rPr>
          <w:b w:val="0"/>
          <w:szCs w:val="28"/>
        </w:rPr>
        <w:t xml:space="preserve"> принимая во внимание </w:t>
      </w:r>
      <w:r w:rsidR="005A5884" w:rsidRPr="005A4602">
        <w:rPr>
          <w:b w:val="0"/>
          <w:szCs w:val="28"/>
        </w:rPr>
        <w:t>решение Общественного Совета во внутригородском муниципальном образовании города Севастополя Гагаринский муниципальный округ</w:t>
      </w:r>
      <w:r w:rsidR="007C69DE" w:rsidRPr="005A4602">
        <w:rPr>
          <w:b w:val="0"/>
          <w:szCs w:val="28"/>
        </w:rPr>
        <w:t xml:space="preserve"> </w:t>
      </w:r>
      <w:r w:rsidR="00914E08">
        <w:rPr>
          <w:b w:val="0"/>
          <w:szCs w:val="28"/>
        </w:rPr>
        <w:t>от 28</w:t>
      </w:r>
      <w:r w:rsidR="003D1B54" w:rsidRPr="005A4602">
        <w:rPr>
          <w:b w:val="0"/>
          <w:szCs w:val="28"/>
        </w:rPr>
        <w:t xml:space="preserve"> декабря</w:t>
      </w:r>
      <w:r w:rsidR="00914E08">
        <w:rPr>
          <w:b w:val="0"/>
          <w:szCs w:val="28"/>
        </w:rPr>
        <w:t xml:space="preserve"> 2024</w:t>
      </w:r>
      <w:r w:rsidR="002F3F45" w:rsidRPr="005A4602">
        <w:rPr>
          <w:b w:val="0"/>
          <w:szCs w:val="28"/>
        </w:rPr>
        <w:t xml:space="preserve"> г. № </w:t>
      </w:r>
      <w:r w:rsidR="00914E08">
        <w:rPr>
          <w:b w:val="0"/>
          <w:szCs w:val="28"/>
        </w:rPr>
        <w:t>6</w:t>
      </w:r>
      <w:r w:rsidR="003D1B54" w:rsidRPr="005A4602">
        <w:rPr>
          <w:b w:val="0"/>
          <w:szCs w:val="28"/>
        </w:rPr>
        <w:t>-П</w:t>
      </w:r>
    </w:p>
    <w:p w:rsidR="00761019" w:rsidRPr="00761019" w:rsidRDefault="00D454DC" w:rsidP="007610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36FEC" w:rsidRPr="00761019">
        <w:rPr>
          <w:rFonts w:ascii="Times New Roman" w:hAnsi="Times New Roman" w:cs="Times New Roman"/>
          <w:sz w:val="28"/>
          <w:szCs w:val="28"/>
        </w:rPr>
        <w:t>Утвердить</w:t>
      </w:r>
      <w:r w:rsidR="00B36FEC">
        <w:t xml:space="preserve"> 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E44E80">
        <w:rPr>
          <w:rFonts w:ascii="Times New Roman" w:hAnsi="Times New Roman" w:cs="Times New Roman"/>
          <w:sz w:val="28"/>
          <w:szCs w:val="28"/>
        </w:rPr>
        <w:t xml:space="preserve"> 2025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год</w:t>
      </w:r>
      <w:r w:rsidR="002946E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75511" w:rsidRDefault="00121FC6" w:rsidP="00761019">
      <w:pPr>
        <w:pStyle w:val="20"/>
        <w:shd w:val="clear" w:color="auto" w:fill="auto"/>
        <w:spacing w:after="0" w:line="240" w:lineRule="auto"/>
        <w:ind w:right="142" w:firstLine="709"/>
        <w:jc w:val="both"/>
      </w:pPr>
      <w:r>
        <w:t>2</w:t>
      </w:r>
      <w:r w:rsidR="00FF6C55">
        <w:t xml:space="preserve">. </w:t>
      </w:r>
      <w:r w:rsidR="00A75511">
        <w:t xml:space="preserve">Контроль за </w:t>
      </w:r>
      <w:r w:rsidR="00FF6C55">
        <w:t>исполнением</w:t>
      </w:r>
      <w:r w:rsidR="00A75511">
        <w:t xml:space="preserve"> </w:t>
      </w:r>
      <w:r w:rsidR="00C329A3">
        <w:t>данного ра</w:t>
      </w:r>
      <w:r w:rsidR="00A325A3">
        <w:t>споряжения</w:t>
      </w:r>
      <w:r w:rsidR="00C329A3">
        <w:t xml:space="preserve"> </w:t>
      </w:r>
      <w:r>
        <w:t>оставляю за собой.</w:t>
      </w:r>
      <w:bookmarkStart w:id="1" w:name="bookmark0"/>
    </w:p>
    <w:p w:rsidR="00121FC6" w:rsidRDefault="00121FC6" w:rsidP="00121FC6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E44E80" w:rsidRDefault="00E44E80" w:rsidP="00A75511">
      <w:pPr>
        <w:pStyle w:val="aa"/>
        <w:jc w:val="both"/>
        <w:rPr>
          <w:bCs/>
          <w:sz w:val="28"/>
          <w:szCs w:val="28"/>
        </w:rPr>
      </w:pPr>
    </w:p>
    <w:p w:rsidR="00E44E80" w:rsidRDefault="00E44E80" w:rsidP="00A75511">
      <w:pPr>
        <w:pStyle w:val="aa"/>
        <w:jc w:val="both"/>
        <w:rPr>
          <w:bCs/>
          <w:sz w:val="28"/>
          <w:szCs w:val="28"/>
        </w:rPr>
      </w:pP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внутригородского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муниципального образования,</w:t>
      </w: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председателя Совета, </w:t>
      </w:r>
    </w:p>
    <w:p w:rsidR="001C4E66" w:rsidRDefault="00A75511" w:rsidP="00A80C17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</w:t>
      </w:r>
      <w:r w:rsidR="00A530CB">
        <w:rPr>
          <w:bCs/>
          <w:sz w:val="28"/>
          <w:szCs w:val="28"/>
        </w:rPr>
        <w:t xml:space="preserve"> </w:t>
      </w:r>
      <w:bookmarkEnd w:id="1"/>
      <w:proofErr w:type="spellStart"/>
      <w:r w:rsidR="00E44E80">
        <w:rPr>
          <w:sz w:val="28"/>
          <w:szCs w:val="28"/>
          <w:lang w:eastAsia="en-US"/>
        </w:rPr>
        <w:t>Е.В.Яковлева</w:t>
      </w:r>
      <w:proofErr w:type="spellEnd"/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  <w:sectPr w:rsidR="001C4E66" w:rsidSect="001C4E66">
          <w:headerReference w:type="default" r:id="rId10"/>
          <w:headerReference w:type="firs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C4E66" w:rsidRDefault="001C4E66" w:rsidP="001C4E66">
      <w:pPr>
        <w:shd w:val="clear" w:color="auto" w:fill="FFFFFF"/>
        <w:ind w:firstLine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местной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внутригородского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Севастополя Гагаринский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округ</w:t>
      </w:r>
    </w:p>
    <w:p w:rsidR="001C4E66" w:rsidRDefault="00F72EA0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«28</w:t>
      </w:r>
      <w:r w:rsidR="008A5B4F">
        <w:rPr>
          <w:color w:val="000000"/>
          <w:sz w:val="28"/>
          <w:szCs w:val="28"/>
        </w:rPr>
        <w:t>» декабря</w:t>
      </w:r>
      <w:r>
        <w:rPr>
          <w:color w:val="000000"/>
          <w:sz w:val="28"/>
          <w:szCs w:val="28"/>
        </w:rPr>
        <w:t xml:space="preserve"> 2024</w:t>
      </w:r>
      <w:r w:rsidR="00AD739F">
        <w:rPr>
          <w:color w:val="000000"/>
          <w:sz w:val="28"/>
          <w:szCs w:val="28"/>
        </w:rPr>
        <w:t>г. №</w:t>
      </w:r>
      <w:r w:rsidR="00B519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142</w:t>
      </w:r>
      <w:r w:rsidR="00AD739F">
        <w:rPr>
          <w:color w:val="000000"/>
          <w:sz w:val="28"/>
          <w:szCs w:val="28"/>
        </w:rPr>
        <w:t xml:space="preserve"> </w:t>
      </w: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C4E66" w:rsidRDefault="001C4E66" w:rsidP="001C4E66">
      <w:pPr>
        <w:pStyle w:val="ConsPlusNormal"/>
        <w:jc w:val="center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(«дорожная карта») по снижению рисков нарушения антимонопольного законодательства в местной администрации 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Гагаринский муниципальный округ на</w:t>
      </w:r>
      <w:r w:rsidR="00E44E8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4E66" w:rsidRDefault="001C4E66" w:rsidP="001C4E66">
      <w:pPr>
        <w:pStyle w:val="ConsPlusNormal"/>
        <w:jc w:val="both"/>
      </w:pPr>
    </w:p>
    <w:tbl>
      <w:tblPr>
        <w:tblW w:w="144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941"/>
        <w:gridCol w:w="3139"/>
        <w:gridCol w:w="2410"/>
        <w:gridCol w:w="1985"/>
        <w:gridCol w:w="1417"/>
      </w:tblGrid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Мероприятия по снижению рисков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Показатель результата</w:t>
            </w: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aa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Повышение квалификации уполномоченных лиц, связанные с организацией и функционированием антимонопольного Положения об антимонопольном </w:t>
            </w:r>
            <w:proofErr w:type="spellStart"/>
            <w:r>
              <w:rPr>
                <w:sz w:val="28"/>
                <w:szCs w:val="28"/>
              </w:rPr>
              <w:t>комплаенсе</w:t>
            </w:r>
            <w:proofErr w:type="spellEnd"/>
            <w:r>
              <w:rPr>
                <w:sz w:val="28"/>
                <w:szCs w:val="28"/>
              </w:rPr>
              <w:t xml:space="preserve"> в местной администрации внутригородского муниципального образования города Севастополя Гагаринский муниципальный округ (далее - Уполномоченное лицо, местная администрация)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E44E80">
            <w:pPr>
              <w:pStyle w:val="ConsPlusNormal"/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Смышникова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E44E80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сотрудников местной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роведение занятий (семинаров),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E44E80">
            <w:pPr>
              <w:pStyle w:val="ConsPlusNormal"/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Смышникова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754A29" w:rsidP="00E44E80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E44E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tabs>
                <w:tab w:val="left" w:pos="851"/>
                <w:tab w:val="left" w:pos="1134"/>
              </w:tabs>
              <w:spacing w:line="256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и утверждение карты рисков нарушения антимонопольного законодательства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админитсрации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ключевые показатели эффективности антимонопольного комплаенса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подготовка соответствующих документов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соответствующих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Гагаринского муниципального округа</w:t>
            </w:r>
          </w:p>
          <w:p w:rsidR="001C4E66" w:rsidRDefault="00E44E80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Е.В.Яковлева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 w:rsidP="008824FB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01 апреля 202</w:t>
            </w:r>
            <w:r w:rsidR="00E44E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выявленных в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админитсрации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нарушений антимонопольного законодательства за предыдущие 3 года (наличие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предостережений, предупреждений, штрафов, жалоб, возбужденных дел)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Сбор сведений в структурных подразделениях местной администрации 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наличии выявленных контрольными органами нарушений антимонопольного законодательства.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перечня выявленных нарушений антимонопольного законодательства (в случае наличия нарушений)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местной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 реже одного раза в год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(не позднее      </w:t>
            </w:r>
            <w:r w:rsidR="00E44E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</w:t>
            </w:r>
            <w:r w:rsidR="00E44E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01 февраля 2025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действующих муниципальных нормативных правовых актов (далее –МНПА) на предмет соответствия их антимонопольному законодательству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перечня принятых МНПА в местной администрации, касающегося осуществление закупок, товаров, услуг в электронной форме (далее –Перечень).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Размещение перечня на официальном сайте Гагаринского муниципального округа.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Уведомление о начале сбора замечаний и предложений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перечню МНПА на соответствие их антимонопольному законодательству,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муниципального округа.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Рассмотрение поступивших замечаний и предложений.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сводного доклада по данному вопросу.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</w:t>
            </w:r>
          </w:p>
          <w:p w:rsidR="001C4E66" w:rsidRDefault="00E44E80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 мая 2025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по август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2025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включительно)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1C4E66" w:rsidRDefault="00E44E80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Консультирование сотрудников местной администрации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консультаций уполномоченным лицом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Уполномоченное лицо - главный специалист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администарции</w:t>
            </w:r>
            <w:proofErr w:type="spellEnd"/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взаимодействия по вопросам, связанным с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Направление соответствующих запросов в 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экономического развития города Севастополя;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Управлением Федеральной антимонопольной службы по Республике Крым и городу Севастополю.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Подписание доклада об антимонопольном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органах  местного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самоуправления 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Севастополя Гагаринский муниципальный округ (далее - доклад),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согласованный с коллегиальным органом - Общественным Советом при Главе Гагаринского муниципального округа.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доклада.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 доклада на согласование в Общественный Совет.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Подписание доклада Главой Гагаринского муниципального округа.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Default="00E44E80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Е.В.Яковлева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(декабрь </w:t>
            </w:r>
          </w:p>
          <w:p w:rsidR="001C4E66" w:rsidRDefault="00E44E80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год).</w:t>
            </w: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Разработка и утверждение плана мероприятий («дорожная карта») по снижению рисков нарушения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антимонопольного законодательства местной администрации на 202</w:t>
            </w:r>
            <w:r w:rsidR="00B14F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Сбор необходимой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Уполномоченное лицо 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Default="00E44E80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Е.В.Яковлева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Декабрь </w:t>
            </w:r>
          </w:p>
          <w:p w:rsidR="001C4E66" w:rsidRDefault="00E44E80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  <w:r w:rsidR="00B519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</w:tbl>
    <w:p w:rsidR="001C4E66" w:rsidRDefault="001C4E66" w:rsidP="001C4E66">
      <w:pPr>
        <w:pStyle w:val="aa"/>
        <w:jc w:val="both"/>
        <w:rPr>
          <w:bCs/>
          <w:sz w:val="28"/>
          <w:szCs w:val="28"/>
          <w:lang w:eastAsia="en-US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</w:p>
    <w:p w:rsidR="000F4382" w:rsidRDefault="000F4382" w:rsidP="001C4E66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внутригородского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образования,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полномочия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председателя Совета,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местной администрации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 w:rsidR="00E44E80">
        <w:rPr>
          <w:sz w:val="28"/>
          <w:szCs w:val="28"/>
          <w:lang w:eastAsia="en-US"/>
        </w:rPr>
        <w:t>Е.В.Яковлева</w:t>
      </w:r>
      <w:proofErr w:type="spellEnd"/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Pr="00A80C17" w:rsidRDefault="00761019" w:rsidP="00A80C17">
      <w:pPr>
        <w:pStyle w:val="aa"/>
        <w:jc w:val="both"/>
        <w:rPr>
          <w:bCs/>
          <w:sz w:val="28"/>
          <w:szCs w:val="28"/>
        </w:rPr>
      </w:pPr>
    </w:p>
    <w:sectPr w:rsidR="00761019" w:rsidRPr="00A80C17" w:rsidSect="001C4E66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66" w:rsidRDefault="00BD5F66" w:rsidP="007F382F">
      <w:r>
        <w:separator/>
      </w:r>
    </w:p>
  </w:endnote>
  <w:endnote w:type="continuationSeparator" w:id="0">
    <w:p w:rsidR="00BD5F66" w:rsidRDefault="00BD5F66" w:rsidP="007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66" w:rsidRDefault="00BD5F66" w:rsidP="007F382F">
      <w:r>
        <w:separator/>
      </w:r>
    </w:p>
  </w:footnote>
  <w:footnote w:type="continuationSeparator" w:id="0">
    <w:p w:rsidR="00BD5F66" w:rsidRDefault="00BD5F66" w:rsidP="007F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403998"/>
      <w:docPartObj>
        <w:docPartGallery w:val="Page Numbers (Top of Page)"/>
        <w:docPartUnique/>
      </w:docPartObj>
    </w:sdtPr>
    <w:sdtEndPr/>
    <w:sdtContent>
      <w:p w:rsidR="007F382F" w:rsidRDefault="007F38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701">
          <w:rPr>
            <w:noProof/>
          </w:rPr>
          <w:t>6</w:t>
        </w:r>
        <w:r>
          <w:fldChar w:fldCharType="end"/>
        </w:r>
      </w:p>
    </w:sdtContent>
  </w:sdt>
  <w:p w:rsidR="007F382F" w:rsidRDefault="007F382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17" w:rsidRDefault="00A80C17">
    <w:pPr>
      <w:pStyle w:val="ad"/>
      <w:jc w:val="center"/>
    </w:pPr>
  </w:p>
  <w:p w:rsidR="00A80C17" w:rsidRDefault="00A80C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A2FCE"/>
    <w:multiLevelType w:val="multilevel"/>
    <w:tmpl w:val="7FC08D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3F2CD3"/>
    <w:multiLevelType w:val="multilevel"/>
    <w:tmpl w:val="C32E74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5000C0"/>
    <w:multiLevelType w:val="multilevel"/>
    <w:tmpl w:val="EEC6BB8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960ADE"/>
    <w:multiLevelType w:val="hybridMultilevel"/>
    <w:tmpl w:val="4DAC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E4CC4"/>
    <w:multiLevelType w:val="multilevel"/>
    <w:tmpl w:val="5C0CB196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89001FF"/>
    <w:multiLevelType w:val="multilevel"/>
    <w:tmpl w:val="C5E44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5CC6"/>
    <w:rsid w:val="000065C2"/>
    <w:rsid w:val="00010490"/>
    <w:rsid w:val="00025ABD"/>
    <w:rsid w:val="00034309"/>
    <w:rsid w:val="0003709B"/>
    <w:rsid w:val="00040083"/>
    <w:rsid w:val="00045E8D"/>
    <w:rsid w:val="00047BBA"/>
    <w:rsid w:val="000513ED"/>
    <w:rsid w:val="00051F05"/>
    <w:rsid w:val="00053E1A"/>
    <w:rsid w:val="000571A1"/>
    <w:rsid w:val="00071BB9"/>
    <w:rsid w:val="00076AB8"/>
    <w:rsid w:val="00087A99"/>
    <w:rsid w:val="00091119"/>
    <w:rsid w:val="000951D6"/>
    <w:rsid w:val="00097498"/>
    <w:rsid w:val="000A01BE"/>
    <w:rsid w:val="000A639C"/>
    <w:rsid w:val="000B054E"/>
    <w:rsid w:val="000B47F9"/>
    <w:rsid w:val="000B7D8D"/>
    <w:rsid w:val="000C0917"/>
    <w:rsid w:val="000C522A"/>
    <w:rsid w:val="000C6521"/>
    <w:rsid w:val="000D041B"/>
    <w:rsid w:val="000D2C60"/>
    <w:rsid w:val="000D5EE2"/>
    <w:rsid w:val="000E6339"/>
    <w:rsid w:val="000F4382"/>
    <w:rsid w:val="000F482A"/>
    <w:rsid w:val="000F7B18"/>
    <w:rsid w:val="001002F3"/>
    <w:rsid w:val="00112911"/>
    <w:rsid w:val="00121FC6"/>
    <w:rsid w:val="001253D1"/>
    <w:rsid w:val="00130D4F"/>
    <w:rsid w:val="001327F2"/>
    <w:rsid w:val="001409FF"/>
    <w:rsid w:val="00142AD0"/>
    <w:rsid w:val="00143380"/>
    <w:rsid w:val="00144CBB"/>
    <w:rsid w:val="00154993"/>
    <w:rsid w:val="00155234"/>
    <w:rsid w:val="001636E1"/>
    <w:rsid w:val="00167416"/>
    <w:rsid w:val="00181FDD"/>
    <w:rsid w:val="00182000"/>
    <w:rsid w:val="00182CF5"/>
    <w:rsid w:val="001B5B67"/>
    <w:rsid w:val="001C0EA0"/>
    <w:rsid w:val="001C26CA"/>
    <w:rsid w:val="001C4E66"/>
    <w:rsid w:val="00221E0F"/>
    <w:rsid w:val="00224A1E"/>
    <w:rsid w:val="0022719D"/>
    <w:rsid w:val="0023054E"/>
    <w:rsid w:val="00245CAF"/>
    <w:rsid w:val="002461D7"/>
    <w:rsid w:val="00246DC7"/>
    <w:rsid w:val="00253B14"/>
    <w:rsid w:val="0026274A"/>
    <w:rsid w:val="0026307B"/>
    <w:rsid w:val="00267819"/>
    <w:rsid w:val="00270328"/>
    <w:rsid w:val="0027299E"/>
    <w:rsid w:val="00274331"/>
    <w:rsid w:val="00290733"/>
    <w:rsid w:val="002946E3"/>
    <w:rsid w:val="002A0E05"/>
    <w:rsid w:val="002B28A9"/>
    <w:rsid w:val="002C036B"/>
    <w:rsid w:val="002D22B1"/>
    <w:rsid w:val="002D509B"/>
    <w:rsid w:val="002E6461"/>
    <w:rsid w:val="002F3F45"/>
    <w:rsid w:val="002F550F"/>
    <w:rsid w:val="002F799F"/>
    <w:rsid w:val="00302919"/>
    <w:rsid w:val="003063E3"/>
    <w:rsid w:val="0031411B"/>
    <w:rsid w:val="0031491B"/>
    <w:rsid w:val="003168D4"/>
    <w:rsid w:val="00317FDA"/>
    <w:rsid w:val="00323BF5"/>
    <w:rsid w:val="00333D3D"/>
    <w:rsid w:val="003523A3"/>
    <w:rsid w:val="00352BD2"/>
    <w:rsid w:val="00362D0D"/>
    <w:rsid w:val="003662D0"/>
    <w:rsid w:val="00385443"/>
    <w:rsid w:val="003A0783"/>
    <w:rsid w:val="003A6061"/>
    <w:rsid w:val="003A75B6"/>
    <w:rsid w:val="003B6F15"/>
    <w:rsid w:val="003C13A4"/>
    <w:rsid w:val="003C1C65"/>
    <w:rsid w:val="003C5FDA"/>
    <w:rsid w:val="003D1B54"/>
    <w:rsid w:val="003F1C56"/>
    <w:rsid w:val="003F7D3B"/>
    <w:rsid w:val="00401469"/>
    <w:rsid w:val="0041660C"/>
    <w:rsid w:val="0041669B"/>
    <w:rsid w:val="00417FFB"/>
    <w:rsid w:val="00421D96"/>
    <w:rsid w:val="0042789B"/>
    <w:rsid w:val="00431C08"/>
    <w:rsid w:val="004377D3"/>
    <w:rsid w:val="004439FE"/>
    <w:rsid w:val="0044553B"/>
    <w:rsid w:val="0045503F"/>
    <w:rsid w:val="00455305"/>
    <w:rsid w:val="00455B6C"/>
    <w:rsid w:val="004576C1"/>
    <w:rsid w:val="004603B5"/>
    <w:rsid w:val="00463891"/>
    <w:rsid w:val="00464DF5"/>
    <w:rsid w:val="00465708"/>
    <w:rsid w:val="00472889"/>
    <w:rsid w:val="00486B7B"/>
    <w:rsid w:val="00490D70"/>
    <w:rsid w:val="004A1508"/>
    <w:rsid w:val="004B1244"/>
    <w:rsid w:val="004C6C9E"/>
    <w:rsid w:val="004D45D1"/>
    <w:rsid w:val="004D6F28"/>
    <w:rsid w:val="00502DE0"/>
    <w:rsid w:val="005054FF"/>
    <w:rsid w:val="00516502"/>
    <w:rsid w:val="005224E0"/>
    <w:rsid w:val="00522CF4"/>
    <w:rsid w:val="005265FC"/>
    <w:rsid w:val="0053130E"/>
    <w:rsid w:val="00531947"/>
    <w:rsid w:val="00547571"/>
    <w:rsid w:val="00547F6E"/>
    <w:rsid w:val="00556CBE"/>
    <w:rsid w:val="00561C26"/>
    <w:rsid w:val="00565904"/>
    <w:rsid w:val="0057378E"/>
    <w:rsid w:val="00574DC6"/>
    <w:rsid w:val="005753BF"/>
    <w:rsid w:val="00587962"/>
    <w:rsid w:val="00592ECB"/>
    <w:rsid w:val="00594661"/>
    <w:rsid w:val="005A4602"/>
    <w:rsid w:val="005A5884"/>
    <w:rsid w:val="005B129D"/>
    <w:rsid w:val="005B7E9A"/>
    <w:rsid w:val="005C0386"/>
    <w:rsid w:val="005C6516"/>
    <w:rsid w:val="005D377D"/>
    <w:rsid w:val="005D6C57"/>
    <w:rsid w:val="005E43D9"/>
    <w:rsid w:val="005E4E4B"/>
    <w:rsid w:val="005E7B73"/>
    <w:rsid w:val="005F0914"/>
    <w:rsid w:val="00600434"/>
    <w:rsid w:val="00601C64"/>
    <w:rsid w:val="00605818"/>
    <w:rsid w:val="006162CD"/>
    <w:rsid w:val="006241F5"/>
    <w:rsid w:val="006308F9"/>
    <w:rsid w:val="00634918"/>
    <w:rsid w:val="006430C4"/>
    <w:rsid w:val="006445B4"/>
    <w:rsid w:val="00644B75"/>
    <w:rsid w:val="00644C6A"/>
    <w:rsid w:val="0065139C"/>
    <w:rsid w:val="00651570"/>
    <w:rsid w:val="00665B05"/>
    <w:rsid w:val="0067235E"/>
    <w:rsid w:val="0067363E"/>
    <w:rsid w:val="00682651"/>
    <w:rsid w:val="00684F09"/>
    <w:rsid w:val="00690070"/>
    <w:rsid w:val="0069179B"/>
    <w:rsid w:val="00696A9E"/>
    <w:rsid w:val="00697358"/>
    <w:rsid w:val="00697F89"/>
    <w:rsid w:val="006A28A1"/>
    <w:rsid w:val="006C3420"/>
    <w:rsid w:val="006C705A"/>
    <w:rsid w:val="006C79DE"/>
    <w:rsid w:val="006D2D7D"/>
    <w:rsid w:val="006E5226"/>
    <w:rsid w:val="006F09E3"/>
    <w:rsid w:val="006F46F4"/>
    <w:rsid w:val="00703749"/>
    <w:rsid w:val="007142DC"/>
    <w:rsid w:val="00715D05"/>
    <w:rsid w:val="00727FDC"/>
    <w:rsid w:val="00732883"/>
    <w:rsid w:val="00732AEC"/>
    <w:rsid w:val="00734E81"/>
    <w:rsid w:val="007437A7"/>
    <w:rsid w:val="007511EC"/>
    <w:rsid w:val="00754A29"/>
    <w:rsid w:val="007565DE"/>
    <w:rsid w:val="00761019"/>
    <w:rsid w:val="007631CA"/>
    <w:rsid w:val="007637B5"/>
    <w:rsid w:val="0077228D"/>
    <w:rsid w:val="00785E28"/>
    <w:rsid w:val="00796314"/>
    <w:rsid w:val="007A1BE3"/>
    <w:rsid w:val="007B10B1"/>
    <w:rsid w:val="007C69DE"/>
    <w:rsid w:val="007E02B2"/>
    <w:rsid w:val="007F074C"/>
    <w:rsid w:val="007F3022"/>
    <w:rsid w:val="007F382F"/>
    <w:rsid w:val="0081054E"/>
    <w:rsid w:val="0081592A"/>
    <w:rsid w:val="00834B19"/>
    <w:rsid w:val="0083511F"/>
    <w:rsid w:val="00835D37"/>
    <w:rsid w:val="00840413"/>
    <w:rsid w:val="00851608"/>
    <w:rsid w:val="00853699"/>
    <w:rsid w:val="00854661"/>
    <w:rsid w:val="008639A6"/>
    <w:rsid w:val="008644C1"/>
    <w:rsid w:val="00877794"/>
    <w:rsid w:val="008824FB"/>
    <w:rsid w:val="00884971"/>
    <w:rsid w:val="00892922"/>
    <w:rsid w:val="008A4701"/>
    <w:rsid w:val="008A5B4F"/>
    <w:rsid w:val="008B36C3"/>
    <w:rsid w:val="008B6E18"/>
    <w:rsid w:val="008C03F5"/>
    <w:rsid w:val="008D00F6"/>
    <w:rsid w:val="008D407A"/>
    <w:rsid w:val="008E15CB"/>
    <w:rsid w:val="008E289D"/>
    <w:rsid w:val="008F26A3"/>
    <w:rsid w:val="008F6FA0"/>
    <w:rsid w:val="00904825"/>
    <w:rsid w:val="00914163"/>
    <w:rsid w:val="00914E08"/>
    <w:rsid w:val="009245CA"/>
    <w:rsid w:val="0092536A"/>
    <w:rsid w:val="0093244E"/>
    <w:rsid w:val="00941832"/>
    <w:rsid w:val="00942EB5"/>
    <w:rsid w:val="00947DE7"/>
    <w:rsid w:val="00950FCD"/>
    <w:rsid w:val="0096640D"/>
    <w:rsid w:val="00970515"/>
    <w:rsid w:val="009743DE"/>
    <w:rsid w:val="0098196A"/>
    <w:rsid w:val="0098273E"/>
    <w:rsid w:val="00982B33"/>
    <w:rsid w:val="009946E2"/>
    <w:rsid w:val="009956DF"/>
    <w:rsid w:val="009A4506"/>
    <w:rsid w:val="009B3BE3"/>
    <w:rsid w:val="009B45A0"/>
    <w:rsid w:val="009B7A93"/>
    <w:rsid w:val="009C29B7"/>
    <w:rsid w:val="009E713A"/>
    <w:rsid w:val="00A1747C"/>
    <w:rsid w:val="00A32035"/>
    <w:rsid w:val="00A325A3"/>
    <w:rsid w:val="00A3504E"/>
    <w:rsid w:val="00A508B5"/>
    <w:rsid w:val="00A52A8F"/>
    <w:rsid w:val="00A530CB"/>
    <w:rsid w:val="00A568FB"/>
    <w:rsid w:val="00A57E88"/>
    <w:rsid w:val="00A61761"/>
    <w:rsid w:val="00A6382A"/>
    <w:rsid w:val="00A73789"/>
    <w:rsid w:val="00A75511"/>
    <w:rsid w:val="00A80C17"/>
    <w:rsid w:val="00A83FD4"/>
    <w:rsid w:val="00A96D2D"/>
    <w:rsid w:val="00A96FAD"/>
    <w:rsid w:val="00AA15A9"/>
    <w:rsid w:val="00AB5E7B"/>
    <w:rsid w:val="00AD739F"/>
    <w:rsid w:val="00AE1758"/>
    <w:rsid w:val="00AE55FE"/>
    <w:rsid w:val="00AE78B7"/>
    <w:rsid w:val="00AF09DC"/>
    <w:rsid w:val="00B11898"/>
    <w:rsid w:val="00B14DA7"/>
    <w:rsid w:val="00B14F38"/>
    <w:rsid w:val="00B14F5E"/>
    <w:rsid w:val="00B158F3"/>
    <w:rsid w:val="00B31C57"/>
    <w:rsid w:val="00B32F18"/>
    <w:rsid w:val="00B36FEC"/>
    <w:rsid w:val="00B37D05"/>
    <w:rsid w:val="00B51914"/>
    <w:rsid w:val="00B5306E"/>
    <w:rsid w:val="00B64293"/>
    <w:rsid w:val="00B64725"/>
    <w:rsid w:val="00B71FF0"/>
    <w:rsid w:val="00B77CBD"/>
    <w:rsid w:val="00B87E20"/>
    <w:rsid w:val="00BA337D"/>
    <w:rsid w:val="00BA3A79"/>
    <w:rsid w:val="00BA738B"/>
    <w:rsid w:val="00BA7545"/>
    <w:rsid w:val="00BB0667"/>
    <w:rsid w:val="00BB751C"/>
    <w:rsid w:val="00BB790E"/>
    <w:rsid w:val="00BC23C8"/>
    <w:rsid w:val="00BC63CF"/>
    <w:rsid w:val="00BD5F66"/>
    <w:rsid w:val="00C007D9"/>
    <w:rsid w:val="00C12D3B"/>
    <w:rsid w:val="00C1384C"/>
    <w:rsid w:val="00C314E0"/>
    <w:rsid w:val="00C329A3"/>
    <w:rsid w:val="00C40C6A"/>
    <w:rsid w:val="00C52E72"/>
    <w:rsid w:val="00C572E0"/>
    <w:rsid w:val="00C603E3"/>
    <w:rsid w:val="00C7522E"/>
    <w:rsid w:val="00C77815"/>
    <w:rsid w:val="00C97DC5"/>
    <w:rsid w:val="00CA587B"/>
    <w:rsid w:val="00CA7388"/>
    <w:rsid w:val="00CA7BDB"/>
    <w:rsid w:val="00CB1FC9"/>
    <w:rsid w:val="00CE1030"/>
    <w:rsid w:val="00CE1953"/>
    <w:rsid w:val="00CE4B7C"/>
    <w:rsid w:val="00CF0AA8"/>
    <w:rsid w:val="00CF686F"/>
    <w:rsid w:val="00D02545"/>
    <w:rsid w:val="00D132D6"/>
    <w:rsid w:val="00D1451B"/>
    <w:rsid w:val="00D168C7"/>
    <w:rsid w:val="00D17928"/>
    <w:rsid w:val="00D2331B"/>
    <w:rsid w:val="00D23D96"/>
    <w:rsid w:val="00D318B0"/>
    <w:rsid w:val="00D35E1D"/>
    <w:rsid w:val="00D454DC"/>
    <w:rsid w:val="00D70AA9"/>
    <w:rsid w:val="00D7296C"/>
    <w:rsid w:val="00D8294D"/>
    <w:rsid w:val="00D83AB5"/>
    <w:rsid w:val="00D873AF"/>
    <w:rsid w:val="00DB0B33"/>
    <w:rsid w:val="00DC051D"/>
    <w:rsid w:val="00DC1096"/>
    <w:rsid w:val="00DC4494"/>
    <w:rsid w:val="00DC6B04"/>
    <w:rsid w:val="00DD2DD6"/>
    <w:rsid w:val="00DE0018"/>
    <w:rsid w:val="00DE5357"/>
    <w:rsid w:val="00DF1B2C"/>
    <w:rsid w:val="00DF31C3"/>
    <w:rsid w:val="00DF45D5"/>
    <w:rsid w:val="00E05655"/>
    <w:rsid w:val="00E23A40"/>
    <w:rsid w:val="00E259EA"/>
    <w:rsid w:val="00E268C5"/>
    <w:rsid w:val="00E35605"/>
    <w:rsid w:val="00E35991"/>
    <w:rsid w:val="00E420B5"/>
    <w:rsid w:val="00E43A0B"/>
    <w:rsid w:val="00E44E80"/>
    <w:rsid w:val="00E506C2"/>
    <w:rsid w:val="00E52C61"/>
    <w:rsid w:val="00E547D0"/>
    <w:rsid w:val="00E56691"/>
    <w:rsid w:val="00E647C7"/>
    <w:rsid w:val="00E70E7E"/>
    <w:rsid w:val="00E71845"/>
    <w:rsid w:val="00E826BC"/>
    <w:rsid w:val="00E9311D"/>
    <w:rsid w:val="00E93AE9"/>
    <w:rsid w:val="00EA088E"/>
    <w:rsid w:val="00EA4270"/>
    <w:rsid w:val="00EB53F3"/>
    <w:rsid w:val="00EC274F"/>
    <w:rsid w:val="00EC6AE8"/>
    <w:rsid w:val="00EC79FF"/>
    <w:rsid w:val="00EC7E7B"/>
    <w:rsid w:val="00ED1922"/>
    <w:rsid w:val="00ED511B"/>
    <w:rsid w:val="00EF0E2B"/>
    <w:rsid w:val="00F0308B"/>
    <w:rsid w:val="00F14E02"/>
    <w:rsid w:val="00F25FFA"/>
    <w:rsid w:val="00F406CC"/>
    <w:rsid w:val="00F50185"/>
    <w:rsid w:val="00F543A8"/>
    <w:rsid w:val="00F61DEE"/>
    <w:rsid w:val="00F638B5"/>
    <w:rsid w:val="00F6682D"/>
    <w:rsid w:val="00F72EA0"/>
    <w:rsid w:val="00F80417"/>
    <w:rsid w:val="00F87614"/>
    <w:rsid w:val="00F934F1"/>
    <w:rsid w:val="00F93CA7"/>
    <w:rsid w:val="00F945BD"/>
    <w:rsid w:val="00F96251"/>
    <w:rsid w:val="00F97D8F"/>
    <w:rsid w:val="00FA06A2"/>
    <w:rsid w:val="00FA09E5"/>
    <w:rsid w:val="00FA1BE7"/>
    <w:rsid w:val="00FA2755"/>
    <w:rsid w:val="00FB12F2"/>
    <w:rsid w:val="00FB3917"/>
    <w:rsid w:val="00FB7D8C"/>
    <w:rsid w:val="00FC00EA"/>
    <w:rsid w:val="00FC0A89"/>
    <w:rsid w:val="00FC1D7F"/>
    <w:rsid w:val="00FD1C86"/>
    <w:rsid w:val="00FE424C"/>
    <w:rsid w:val="00FF41E6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9B9834-A845-49A4-8CA1-E22BC42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BA738B"/>
    <w:pPr>
      <w:ind w:left="720"/>
      <w:contextualSpacing/>
    </w:pPr>
  </w:style>
  <w:style w:type="paragraph" w:customStyle="1" w:styleId="ConsPlusNormal">
    <w:name w:val="ConsPlusNormal"/>
    <w:rsid w:val="00AE78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rsid w:val="00AE78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755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511"/>
    <w:pPr>
      <w:shd w:val="clear" w:color="auto" w:fill="FFFFFF"/>
      <w:autoSpaceDE/>
      <w:autoSpaceDN/>
      <w:adjustRightInd/>
      <w:spacing w:after="240" w:line="0" w:lineRule="atLeast"/>
      <w:ind w:hanging="460"/>
      <w:jc w:val="center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A75511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511"/>
    <w:pPr>
      <w:shd w:val="clear" w:color="auto" w:fill="FFFFFF"/>
      <w:autoSpaceDE/>
      <w:autoSpaceDN/>
      <w:adjustRightInd/>
      <w:spacing w:line="0" w:lineRule="atLeast"/>
    </w:pPr>
    <w:rPr>
      <w:sz w:val="8"/>
      <w:szCs w:val="8"/>
    </w:rPr>
  </w:style>
  <w:style w:type="character" w:customStyle="1" w:styleId="12">
    <w:name w:val="Заголовок №1_"/>
    <w:basedOn w:val="a0"/>
    <w:link w:val="13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75511"/>
    <w:pPr>
      <w:shd w:val="clear" w:color="auto" w:fill="FFFFFF"/>
      <w:autoSpaceDE/>
      <w:autoSpaceDN/>
      <w:adjustRightInd/>
      <w:spacing w:before="600" w:line="317" w:lineRule="exact"/>
      <w:jc w:val="center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5511"/>
    <w:pPr>
      <w:shd w:val="clear" w:color="auto" w:fill="FFFFFF"/>
      <w:autoSpaceDE/>
      <w:autoSpaceDN/>
      <w:adjustRightInd/>
      <w:spacing w:after="600" w:line="317" w:lineRule="exact"/>
      <w:jc w:val="center"/>
    </w:pPr>
    <w:rPr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3C1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F38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382F"/>
  </w:style>
  <w:style w:type="paragraph" w:styleId="af">
    <w:name w:val="footer"/>
    <w:basedOn w:val="a"/>
    <w:link w:val="af0"/>
    <w:unhideWhenUsed/>
    <w:rsid w:val="007F38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F382F"/>
  </w:style>
  <w:style w:type="paragraph" w:customStyle="1" w:styleId="ConsPlusTitle">
    <w:name w:val="ConsPlusTitle"/>
    <w:rsid w:val="00761019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F8B0-E14B-4A8A-9949-12592D70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Yurotdel</cp:lastModifiedBy>
  <cp:revision>15</cp:revision>
  <cp:lastPrinted>2025-06-25T07:40:00Z</cp:lastPrinted>
  <dcterms:created xsi:type="dcterms:W3CDTF">2023-12-12T11:11:00Z</dcterms:created>
  <dcterms:modified xsi:type="dcterms:W3CDTF">2025-06-25T07:42:00Z</dcterms:modified>
</cp:coreProperties>
</file>